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A6" w:rsidRPr="00C179EB" w:rsidRDefault="00251AA6" w:rsidP="00251A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368">
        <w:rPr>
          <w:noProof/>
          <w:position w:val="-13"/>
          <w:lang w:eastAsia="ru-RU"/>
        </w:rPr>
        <w:drawing>
          <wp:inline distT="0" distB="0" distL="0" distR="0" wp14:anchorId="0D90169A" wp14:editId="6BBFC8CA">
            <wp:extent cx="1088832" cy="615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70" cy="6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79EB">
        <w:rPr>
          <w:rFonts w:ascii="Times New Roman" w:hAnsi="Times New Roman" w:cs="Times New Roman"/>
          <w:b/>
          <w:bCs/>
          <w:sz w:val="24"/>
          <w:szCs w:val="24"/>
        </w:rPr>
        <w:t>ФОНД ПОДДЕРЖКИ ПРЕДПРИНИМАТЕЛЬСТВА</w:t>
      </w:r>
    </w:p>
    <w:p w:rsidR="00251AA6" w:rsidRPr="00C179EB" w:rsidRDefault="00251AA6" w:rsidP="00251A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9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КАБАРДИНО-БАЛКАРСКОЙ РЕСПУБЛИКИ</w:t>
      </w:r>
    </w:p>
    <w:p w:rsidR="00251AA6" w:rsidRPr="00C179EB" w:rsidRDefault="00251AA6" w:rsidP="00251AA6">
      <w:pPr>
        <w:tabs>
          <w:tab w:val="left" w:pos="4111"/>
        </w:tabs>
        <w:rPr>
          <w:rFonts w:ascii="Times New Roman" w:hAnsi="Times New Roman" w:cs="Times New Roman"/>
          <w:bCs/>
          <w:sz w:val="24"/>
          <w:szCs w:val="24"/>
        </w:rPr>
      </w:pPr>
      <w:r w:rsidRPr="00C179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(ФПП КБР)</w:t>
      </w:r>
    </w:p>
    <w:tbl>
      <w:tblPr>
        <w:tblpPr w:leftFromText="180" w:rightFromText="180" w:vertAnchor="text" w:horzAnchor="margin" w:tblpXSpec="center" w:tblpY="32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523"/>
      </w:tblGrid>
      <w:tr w:rsidR="00251AA6" w:rsidRPr="00C179EB" w:rsidTr="00251AA6">
        <w:trPr>
          <w:trHeight w:val="51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C179EB" w:rsidRDefault="00251AA6" w:rsidP="00D200A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360004, Кабардино-Балкарская </w:t>
            </w:r>
          </w:p>
          <w:p w:rsidR="00251AA6" w:rsidRPr="00C179EB" w:rsidRDefault="00251AA6" w:rsidP="00D200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г. Нальчик, ул. Кирова 224;</w:t>
            </w:r>
            <w:r w:rsidRPr="00C179EB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ИНН 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0726020053</w:t>
            </w:r>
          </w:p>
          <w:p w:rsidR="00251AA6" w:rsidRPr="00C179EB" w:rsidRDefault="00251AA6" w:rsidP="00D200A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9EB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ОГРН 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1180726001158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C179EB" w:rsidRDefault="00251AA6" w:rsidP="00D200A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тел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.:8(8662)72-21-81</w:t>
            </w:r>
          </w:p>
          <w:p w:rsidR="00251AA6" w:rsidRPr="00C179EB" w:rsidRDefault="00251AA6" w:rsidP="00D200A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C179EB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fppkbr@inbox.ru</w:t>
              </w:r>
            </w:hyperlink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;</w:t>
            </w:r>
          </w:p>
          <w:p w:rsidR="00251AA6" w:rsidRPr="00C179EB" w:rsidRDefault="00251AA6" w:rsidP="00D200AB">
            <w:pPr>
              <w:tabs>
                <w:tab w:val="left" w:pos="2051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9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cppkbr</w:t>
            </w:r>
            <w:proofErr w:type="spellEnd"/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82C05" w:rsidRDefault="00082C05" w:rsidP="00251AA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251AA6" w:rsidRDefault="00251AA6" w:rsidP="00251AA6">
      <w:pPr>
        <w:rPr>
          <w:rFonts w:ascii="Times New Roman" w:hAnsi="Times New Roman" w:cs="Times New Roman"/>
          <w:b/>
          <w:sz w:val="24"/>
          <w:szCs w:val="24"/>
        </w:rPr>
      </w:pPr>
      <w:r w:rsidRPr="00E36EBB">
        <w:rPr>
          <w:rFonts w:ascii="Times New Roman" w:hAnsi="Times New Roman" w:cs="Times New Roman"/>
          <w:b/>
          <w:sz w:val="24"/>
          <w:szCs w:val="24"/>
        </w:rPr>
        <w:t>Организация участия в бизнес-миссиях и выставочно-ярморочных мероприятиях.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1905"/>
        <w:gridCol w:w="2458"/>
        <w:gridCol w:w="995"/>
        <w:gridCol w:w="3537"/>
      </w:tblGrid>
      <w:tr w:rsidR="00251AA6" w:rsidTr="00322C13">
        <w:tc>
          <w:tcPr>
            <w:tcW w:w="447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548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84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87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251AA6" w:rsidTr="00322C13">
        <w:tc>
          <w:tcPr>
            <w:tcW w:w="447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</w:t>
            </w:r>
          </w:p>
        </w:tc>
        <w:tc>
          <w:tcPr>
            <w:tcW w:w="2548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Агропромышленная выставка "Золотая Осень</w:t>
            </w:r>
            <w:r w:rsidR="00C233A1" w:rsidRPr="0025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Москва</w:t>
            </w:r>
            <w:r w:rsidRPr="0025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(коллективный стенд)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AA6" w:rsidRPr="00251AA6" w:rsidRDefault="00251AA6" w:rsidP="00251A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 октября 2018 г.</w:t>
            </w:r>
          </w:p>
        </w:tc>
        <w:tc>
          <w:tcPr>
            <w:tcW w:w="3487" w:type="dxa"/>
          </w:tcPr>
          <w:p w:rsid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A6" w:rsidTr="00322C13">
        <w:tc>
          <w:tcPr>
            <w:tcW w:w="447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2548" w:type="dxa"/>
          </w:tcPr>
          <w:p w:rsidR="00251AA6" w:rsidRPr="00322C13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СМСП в выставочно-ярморочных </w:t>
            </w:r>
            <w:r w:rsidR="00C233A1"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мероприятиях: выставка</w:t>
            </w: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"Ростов гостеприимный", </w:t>
            </w:r>
            <w:r w:rsidR="00C233A1"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</w:t>
            </w: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984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17-21 октября</w:t>
            </w:r>
          </w:p>
        </w:tc>
        <w:tc>
          <w:tcPr>
            <w:tcW w:w="3487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F7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«Ростов Гостеприимный»</w:t>
            </w:r>
            <w:r w:rsidRPr="00DE2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предоставляет возможность для горожан и гостей города продегустировать и приобрести натуральные продукты питания напрямую от производителей. Свою продукцию на выставке выставляют крупнейшие производители из Ростовской области, Краснодарского края, Московской области, Ставропольского края, Воронежской области, Саратовской области и др.</w:t>
            </w:r>
          </w:p>
        </w:tc>
      </w:tr>
      <w:tr w:rsidR="00251AA6" w:rsidTr="00322C13">
        <w:tc>
          <w:tcPr>
            <w:tcW w:w="447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:rsidR="00322C13" w:rsidRDefault="00322C13" w:rsidP="0032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выставка.</w:t>
            </w:r>
          </w:p>
          <w:p w:rsidR="00251AA6" w:rsidRDefault="00322C13" w:rsidP="00322C1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48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СМСП в выставочно-ярмарочных мероприятиях: выставка "Юг-Агро", г. Краснодар</w:t>
            </w:r>
          </w:p>
        </w:tc>
        <w:tc>
          <w:tcPr>
            <w:tcW w:w="984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20-23 ноября</w:t>
            </w:r>
          </w:p>
        </w:tc>
        <w:tc>
          <w:tcPr>
            <w:tcW w:w="3487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B99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"ЮГАГРО" – самая крупная в России выставка сельскохозяйственной техники, оборудования и материалов для производства и переработки растениеводческой сельхозпродукции</w:t>
            </w:r>
          </w:p>
        </w:tc>
      </w:tr>
      <w:tr w:rsidR="00251AA6" w:rsidTr="00322C13">
        <w:tc>
          <w:tcPr>
            <w:tcW w:w="447" w:type="dxa"/>
          </w:tcPr>
          <w:p w:rsidR="00251AA6" w:rsidRP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79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туристическая выставка</w:t>
            </w:r>
          </w:p>
        </w:tc>
        <w:tc>
          <w:tcPr>
            <w:tcW w:w="2548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СМСП в выставочно-ярморочных мероприятиях: </w:t>
            </w:r>
            <w:r w:rsidR="00C233A1" w:rsidRPr="00322C13">
              <w:rPr>
                <w:rFonts w:ascii="Times New Roman" w:hAnsi="Times New Roman" w:cs="Times New Roman"/>
                <w:sz w:val="24"/>
                <w:szCs w:val="24"/>
              </w:rPr>
              <w:t>XXV ЮБИЛЕЙНАЯ</w:t>
            </w: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3A1" w:rsidRPr="00322C13">
              <w:rPr>
                <w:rFonts w:ascii="Times New Roman" w:hAnsi="Times New Roman" w:cs="Times New Roman"/>
                <w:sz w:val="24"/>
                <w:szCs w:val="24"/>
              </w:rPr>
              <w:t>МЕЖДУНАРОДНАЯ ТУРИСТСКАЯ ВЫСТАВКА</w:t>
            </w: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233A1" w:rsidRPr="00322C13">
              <w:rPr>
                <w:rFonts w:ascii="Times New Roman" w:hAnsi="Times New Roman" w:cs="Times New Roman"/>
                <w:sz w:val="24"/>
                <w:szCs w:val="24"/>
              </w:rPr>
              <w:t>КУРОРТЫ И ТУРИЗМ</w:t>
            </w: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 xml:space="preserve">. СЕЗОН 2018- </w:t>
            </w:r>
            <w:r w:rsidR="00C233A1" w:rsidRPr="00322C13">
              <w:rPr>
                <w:rFonts w:ascii="Times New Roman" w:hAnsi="Times New Roman" w:cs="Times New Roman"/>
                <w:sz w:val="24"/>
                <w:szCs w:val="24"/>
              </w:rPr>
              <w:t>2019» в</w:t>
            </w: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Международного туристского форума в Сочи SIFT г. Сочи</w:t>
            </w:r>
          </w:p>
        </w:tc>
        <w:tc>
          <w:tcPr>
            <w:tcW w:w="984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 ноября</w:t>
            </w:r>
          </w:p>
        </w:tc>
        <w:tc>
          <w:tcPr>
            <w:tcW w:w="3487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Выставка собирает ведущие предприятия индустрии гостеприимства Южного федерального округа, других регионов России и стран ближнего зарубежья, а также транспортные, страховые, сервисные компании, </w:t>
            </w:r>
            <w:r w:rsidRPr="007106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туроператоров и </w:t>
            </w:r>
            <w:proofErr w:type="spellStart"/>
            <w:r w:rsidRPr="007106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турагентов</w:t>
            </w:r>
            <w:proofErr w:type="spellEnd"/>
            <w:r w:rsidRPr="007106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производителей и поставщиков оснащения для санаторно-курортной отрасли и других представителей рынка туристских услуг.</w:t>
            </w:r>
          </w:p>
        </w:tc>
      </w:tr>
      <w:tr w:rsidR="00251AA6" w:rsidTr="00322C13">
        <w:tc>
          <w:tcPr>
            <w:tcW w:w="447" w:type="dxa"/>
          </w:tcPr>
          <w:p w:rsidR="00251AA6" w:rsidRPr="00251AA6" w:rsidRDefault="00A6784A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9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форум</w:t>
            </w:r>
          </w:p>
        </w:tc>
        <w:tc>
          <w:tcPr>
            <w:tcW w:w="2548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СМСП в </w:t>
            </w:r>
            <w:proofErr w:type="spellStart"/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конгр</w:t>
            </w:r>
            <w:bookmarkStart w:id="0" w:name="_GoBack"/>
            <w:bookmarkEnd w:id="0"/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ессно</w:t>
            </w:r>
            <w:proofErr w:type="spellEnd"/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-выставочных мероприятиях: ХХII МЕЖДУНАРОДНЫЙ ФОРУМ «РОССИЙСКИЙ ПРОМЫШЛЕННИК», г. Санкт-Петербург, (коллективный стенд)</w:t>
            </w:r>
          </w:p>
        </w:tc>
        <w:tc>
          <w:tcPr>
            <w:tcW w:w="984" w:type="dxa"/>
          </w:tcPr>
          <w:p w:rsidR="00251AA6" w:rsidRDefault="00322C13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28-30 ноября</w:t>
            </w:r>
          </w:p>
        </w:tc>
        <w:tc>
          <w:tcPr>
            <w:tcW w:w="3487" w:type="dxa"/>
          </w:tcPr>
          <w:p w:rsidR="00322C13" w:rsidRPr="00322C13" w:rsidRDefault="00322C13" w:rsidP="00322C1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Цели форума:</w:t>
            </w:r>
          </w:p>
          <w:p w:rsidR="00322C13" w:rsidRPr="00322C13" w:rsidRDefault="00322C13" w:rsidP="00322C1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- Продвижение отечественной конкурентоспособной инновационной продукции машиностроительного комплекса</w:t>
            </w:r>
          </w:p>
          <w:p w:rsidR="00322C13" w:rsidRPr="00322C13" w:rsidRDefault="00322C13" w:rsidP="00322C1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C13">
              <w:rPr>
                <w:rFonts w:ascii="Times New Roman" w:hAnsi="Times New Roman" w:cs="Times New Roman"/>
                <w:sz w:val="24"/>
                <w:szCs w:val="24"/>
              </w:rPr>
              <w:t>-Проведение отраслевого диалога представителей власти, предприятий, образования и научного сообщества для выработки коллегиальных решений по развитию промышленного сектора</w:t>
            </w:r>
            <w:r w:rsidRPr="00322C13">
              <w:rPr>
                <w:rFonts w:ascii="Times New Roman" w:hAnsi="Times New Roman" w:cs="Times New Roman"/>
                <w:sz w:val="24"/>
                <w:szCs w:val="24"/>
              </w:rPr>
              <w:br/>
              <w:t>-Популяризация и повышение престижа рабочих и инженерных профессий. Закрепление имиджа Санкт-Петербурга как передового инновационного региона России.</w:t>
            </w:r>
          </w:p>
          <w:p w:rsidR="00251AA6" w:rsidRDefault="00251AA6" w:rsidP="00251AA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A6" w:rsidRPr="00251AA6" w:rsidRDefault="00251AA6" w:rsidP="00251AA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251AA6" w:rsidRPr="0025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3"/>
    <w:rsid w:val="00082C05"/>
    <w:rsid w:val="001F0823"/>
    <w:rsid w:val="00251AA6"/>
    <w:rsid w:val="00322C13"/>
    <w:rsid w:val="005F137E"/>
    <w:rsid w:val="00A6784A"/>
    <w:rsid w:val="00C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F3EC-E196-49E3-8B36-541E4E87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AA6"/>
    <w:rPr>
      <w:color w:val="0000FF"/>
      <w:u w:val="single"/>
    </w:rPr>
  </w:style>
  <w:style w:type="table" w:styleId="a4">
    <w:name w:val="Table Grid"/>
    <w:basedOn w:val="a1"/>
    <w:uiPriority w:val="39"/>
    <w:rsid w:val="0025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22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pkbr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</dc:creator>
  <cp:keywords/>
  <dc:description/>
  <cp:lastModifiedBy>Пользователь</cp:lastModifiedBy>
  <cp:revision>6</cp:revision>
  <dcterms:created xsi:type="dcterms:W3CDTF">2018-10-01T13:24:00Z</dcterms:created>
  <dcterms:modified xsi:type="dcterms:W3CDTF">2018-10-03T06:02:00Z</dcterms:modified>
</cp:coreProperties>
</file>