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F2" w:rsidRPr="003F3D16" w:rsidRDefault="003F3D16" w:rsidP="003F3D1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16">
        <w:rPr>
          <w:rFonts w:ascii="Times New Roman" w:hAnsi="Times New Roman" w:cs="Times New Roman"/>
          <w:b/>
          <w:sz w:val="28"/>
          <w:szCs w:val="28"/>
        </w:rPr>
        <w:t xml:space="preserve">Отчёт о деятельности Центра «Мой бизнес» </w:t>
      </w:r>
      <w:r w:rsidR="00782DF9" w:rsidRPr="003F3D16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B66E66" w:rsidRDefault="00B66E66" w:rsidP="00B66E66">
      <w:pPr>
        <w:rPr>
          <w:rFonts w:ascii="Times New Roman" w:hAnsi="Times New Roman" w:cs="Times New Roman"/>
          <w:sz w:val="28"/>
          <w:szCs w:val="28"/>
        </w:rPr>
      </w:pPr>
    </w:p>
    <w:p w:rsidR="00236BBA" w:rsidRPr="00011CC9" w:rsidRDefault="00236BBA" w:rsidP="00011CC9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Центр услуг «Мой бизнес» реализует мероприятия во исполнение трёх федеральных проектов: «</w:t>
      </w:r>
      <w:r w:rsidRPr="00011CC9">
        <w:rPr>
          <w:rFonts w:ascii="Times New Roman" w:hAnsi="Times New Roman" w:cs="Times New Roman"/>
          <w:sz w:val="28"/>
          <w:szCs w:val="28"/>
        </w:rPr>
        <w:t xml:space="preserve">Акселерация предпринимательства», «Популяризация предпринимательства», </w:t>
      </w:r>
      <w:r w:rsidR="00011CC9" w:rsidRPr="00011CC9">
        <w:rPr>
          <w:rFonts w:ascii="Times New Roman" w:hAnsi="Times New Roman" w:cs="Times New Roman"/>
          <w:sz w:val="28"/>
          <w:szCs w:val="28"/>
        </w:rPr>
        <w:t>«</w:t>
      </w:r>
      <w:r w:rsidR="00011CC9" w:rsidRPr="00011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 w:rsidR="00011CC9" w:rsidRPr="00011CC9">
        <w:rPr>
          <w:rFonts w:ascii="Verdana" w:eastAsia="Times New Roman" w:hAnsi="Verdana" w:cs="Times New Roman"/>
          <w:sz w:val="28"/>
          <w:szCs w:val="28"/>
          <w:lang w:eastAsia="ru-RU"/>
        </w:rPr>
        <w:t>»</w:t>
      </w:r>
      <w:r w:rsidRPr="00011CC9">
        <w:rPr>
          <w:rFonts w:ascii="Times New Roman" w:hAnsi="Times New Roman" w:cs="Times New Roman"/>
          <w:sz w:val="28"/>
          <w:szCs w:val="28"/>
        </w:rPr>
        <w:t>. Ниже приведены отчётные данные об исполнении установленных показателей следующими организациями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BBA" w:rsidRPr="00B66E66" w:rsidRDefault="00236BBA" w:rsidP="00B66E66">
      <w:pPr>
        <w:rPr>
          <w:rFonts w:ascii="Times New Roman" w:hAnsi="Times New Roman" w:cs="Times New Roman"/>
          <w:sz w:val="28"/>
          <w:szCs w:val="28"/>
        </w:rPr>
      </w:pPr>
    </w:p>
    <w:p w:rsidR="009E2500" w:rsidRPr="00B66E66" w:rsidRDefault="009E2500" w:rsidP="009E2500">
      <w:pPr>
        <w:rPr>
          <w:rFonts w:ascii="Times New Roman" w:hAnsi="Times New Roman" w:cs="Times New Roman"/>
          <w:b/>
          <w:sz w:val="28"/>
          <w:szCs w:val="28"/>
        </w:rPr>
      </w:pPr>
      <w:r w:rsidRPr="00B66E66">
        <w:rPr>
          <w:rFonts w:ascii="Times New Roman" w:hAnsi="Times New Roman" w:cs="Times New Roman"/>
          <w:b/>
          <w:sz w:val="28"/>
          <w:szCs w:val="28"/>
        </w:rPr>
        <w:t>Цент</w:t>
      </w:r>
      <w:r w:rsidR="00782DF9">
        <w:rPr>
          <w:rFonts w:ascii="Times New Roman" w:hAnsi="Times New Roman" w:cs="Times New Roman"/>
          <w:b/>
          <w:sz w:val="28"/>
          <w:szCs w:val="28"/>
        </w:rPr>
        <w:t>р поддержки предпринимательства</w:t>
      </w:r>
    </w:p>
    <w:p w:rsidR="00236BBA" w:rsidRPr="00B66E6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="00050C55">
        <w:rPr>
          <w:rFonts w:ascii="Times New Roman" w:hAnsi="Times New Roman" w:cs="Times New Roman"/>
          <w:sz w:val="28"/>
          <w:szCs w:val="28"/>
        </w:rPr>
        <w:t>4307</w:t>
      </w:r>
      <w:r w:rsidRPr="00B66E66">
        <w:rPr>
          <w:rFonts w:ascii="Times New Roman" w:hAnsi="Times New Roman" w:cs="Times New Roman"/>
          <w:sz w:val="28"/>
          <w:szCs w:val="28"/>
        </w:rPr>
        <w:t xml:space="preserve"> услуг субъектам предпринимательской деятельности и физическим лицам, планирующих ведение собственного дела, из них:</w:t>
      </w:r>
    </w:p>
    <w:p w:rsidR="00236BBA" w:rsidRPr="00B66E6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 xml:space="preserve">консультационные услуги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6E66">
        <w:rPr>
          <w:rFonts w:ascii="Times New Roman" w:hAnsi="Times New Roman" w:cs="Times New Roman"/>
          <w:sz w:val="28"/>
          <w:szCs w:val="28"/>
        </w:rPr>
        <w:t xml:space="preserve"> направлениям – </w:t>
      </w:r>
      <w:r>
        <w:rPr>
          <w:rFonts w:ascii="Times New Roman" w:hAnsi="Times New Roman" w:cs="Times New Roman"/>
          <w:sz w:val="28"/>
          <w:szCs w:val="28"/>
        </w:rPr>
        <w:t>992</w:t>
      </w:r>
      <w:r w:rsidRPr="00B66E66">
        <w:rPr>
          <w:rFonts w:ascii="Times New Roman" w:hAnsi="Times New Roman" w:cs="Times New Roman"/>
          <w:sz w:val="28"/>
          <w:szCs w:val="28"/>
        </w:rPr>
        <w:t xml:space="preserve"> получателей услуг;</w:t>
      </w:r>
    </w:p>
    <w:p w:rsidR="00236BBA" w:rsidRPr="00B66E6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>содействие в популяризации продукции субъекта малого и среднего предпринимательства – услугу получили 8 субъектов МСП;</w:t>
      </w:r>
    </w:p>
    <w:p w:rsidR="00236BBA" w:rsidRPr="00B66E6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>содействие в приведении продукции в соответствие с необходимыми требованиями (сертификация) – услугу получили 3 субъекта МСП;</w:t>
      </w:r>
    </w:p>
    <w:p w:rsidR="00236BBA" w:rsidRPr="00B66E6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B66E66">
        <w:rPr>
          <w:rFonts w:ascii="Times New Roman" w:hAnsi="Times New Roman" w:cs="Times New Roman"/>
          <w:sz w:val="28"/>
          <w:szCs w:val="28"/>
        </w:rPr>
        <w:t>разработка бизнес-планов, ТЭО для 8 субъектов МСП;</w:t>
      </w:r>
    </w:p>
    <w:p w:rsidR="00236BBA" w:rsidRPr="00DA6F9B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6F9B">
        <w:rPr>
          <w:rFonts w:ascii="Times New Roman" w:hAnsi="Times New Roman" w:cs="Times New Roman"/>
          <w:sz w:val="28"/>
          <w:szCs w:val="28"/>
        </w:rPr>
        <w:t xml:space="preserve"> обучающих мероприятий – </w:t>
      </w:r>
      <w:r>
        <w:rPr>
          <w:rFonts w:ascii="Times New Roman" w:hAnsi="Times New Roman" w:cs="Times New Roman"/>
          <w:sz w:val="28"/>
          <w:szCs w:val="28"/>
        </w:rPr>
        <w:t>приняли участие 103 субъекта МСП и 50</w:t>
      </w:r>
      <w:r w:rsidRPr="00DA6F9B"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6F9B">
        <w:rPr>
          <w:rFonts w:ascii="Times New Roman" w:hAnsi="Times New Roman" w:cs="Times New Roman"/>
          <w:sz w:val="28"/>
          <w:szCs w:val="28"/>
        </w:rPr>
        <w:t xml:space="preserve"> круглых столов – </w:t>
      </w:r>
      <w:r>
        <w:rPr>
          <w:rFonts w:ascii="Times New Roman" w:hAnsi="Times New Roman" w:cs="Times New Roman"/>
          <w:sz w:val="28"/>
          <w:szCs w:val="28"/>
        </w:rPr>
        <w:t>приняли участие 69 субъекта МСП и 18</w:t>
      </w:r>
      <w:r w:rsidRPr="00DA6F9B"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форумов – приняли участие 70 субъектов МСП и 140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мастер-класса – приняли участие 19 субъектов МСП и 10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семинара – приняли участие 15 субъектов МСП и 5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тестирования, направленного на выявление профессиональных предрасположенностей участников – приняли участие 1900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конкурса среди молодежи 14-17 лет – приняли участие 20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Pr="00DA6F9B">
        <w:rPr>
          <w:rFonts w:ascii="Times New Roman" w:hAnsi="Times New Roman" w:cs="Times New Roman"/>
          <w:sz w:val="28"/>
          <w:szCs w:val="28"/>
        </w:rPr>
        <w:t xml:space="preserve">2 обучающих программ </w:t>
      </w:r>
      <w:r>
        <w:rPr>
          <w:rFonts w:ascii="Times New Roman" w:hAnsi="Times New Roman" w:cs="Times New Roman"/>
          <w:sz w:val="28"/>
          <w:szCs w:val="28"/>
        </w:rPr>
        <w:t>основам ведения бизнеса, финансовой грамотности и иным навыкам предпринимательской деятельности</w:t>
      </w:r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6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300 </w:t>
      </w:r>
      <w:r w:rsidRPr="00DA6F9B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открытых уроков – приняли участие </w:t>
      </w:r>
      <w:r w:rsidRPr="00BA0DB9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Pr="00D3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деловых игр – приняли участие </w:t>
      </w:r>
      <w:r w:rsidRPr="00BA0DB9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межрегиональных, общероссийских и международных мероприятий, направленных на поддержку и развитие предпринимательства, участников федерального проекта «Популяризация предпринимательства» - приняли участие 10 субъектов МСП;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экспертных сессий – приняли участие 216 физических лиц;</w:t>
      </w:r>
    </w:p>
    <w:p w:rsidR="00236BBA" w:rsidRPr="00DA6F9B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конференции – приняли участие 20 субъектов МСП и 69 физических лиц;</w:t>
      </w:r>
    </w:p>
    <w:p w:rsidR="00236BBA" w:rsidRPr="00DA6F9B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6F9B">
        <w:rPr>
          <w:rFonts w:ascii="Times New Roman" w:hAnsi="Times New Roman" w:cs="Times New Roman"/>
          <w:sz w:val="28"/>
          <w:szCs w:val="28"/>
        </w:rPr>
        <w:t xml:space="preserve"> межрегиональных бизнес-миссий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6F9B">
        <w:rPr>
          <w:rFonts w:ascii="Times New Roman" w:hAnsi="Times New Roman" w:cs="Times New Roman"/>
          <w:sz w:val="28"/>
          <w:szCs w:val="28"/>
        </w:rPr>
        <w:t xml:space="preserve"> субъектов МСП;</w:t>
      </w:r>
    </w:p>
    <w:p w:rsidR="00236BBA" w:rsidRPr="00DA6F9B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DA6F9B">
        <w:rPr>
          <w:rFonts w:ascii="Times New Roman" w:hAnsi="Times New Roman" w:cs="Times New Roman"/>
          <w:sz w:val="28"/>
          <w:szCs w:val="28"/>
        </w:rPr>
        <w:t xml:space="preserve">организация участия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A6F9B">
        <w:rPr>
          <w:rFonts w:ascii="Times New Roman" w:hAnsi="Times New Roman" w:cs="Times New Roman"/>
          <w:sz w:val="28"/>
          <w:szCs w:val="28"/>
        </w:rPr>
        <w:t xml:space="preserve"> субъектов МСП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6F9B">
        <w:rPr>
          <w:rFonts w:ascii="Times New Roman" w:hAnsi="Times New Roman" w:cs="Times New Roman"/>
          <w:sz w:val="28"/>
          <w:szCs w:val="28"/>
        </w:rPr>
        <w:t xml:space="preserve"> выставках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478" w:rsidRPr="004B0C60" w:rsidRDefault="00236BBA" w:rsidP="004B0C60">
      <w:pPr>
        <w:rPr>
          <w:rFonts w:ascii="Times New Roman" w:hAnsi="Times New Roman" w:cs="Times New Roman"/>
          <w:sz w:val="28"/>
          <w:szCs w:val="28"/>
        </w:rPr>
      </w:pPr>
      <w:r w:rsidRPr="004B0C60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AC7478" w:rsidRPr="004B0C60">
        <w:rPr>
          <w:rFonts w:ascii="Times New Roman" w:hAnsi="Times New Roman" w:cs="Times New Roman"/>
          <w:sz w:val="28"/>
          <w:szCs w:val="28"/>
        </w:rPr>
        <w:t xml:space="preserve">участия в реализации федеральных проектов установленного количества физических лиц и субъектов МСП и </w:t>
      </w:r>
      <w:r w:rsidRPr="004B0C60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AC7478" w:rsidRPr="004B0C60">
        <w:rPr>
          <w:rFonts w:ascii="Times New Roman" w:hAnsi="Times New Roman" w:cs="Times New Roman"/>
          <w:sz w:val="28"/>
          <w:szCs w:val="28"/>
        </w:rPr>
        <w:t xml:space="preserve">Центром заключены </w:t>
      </w:r>
      <w:r w:rsidRPr="004B0C60">
        <w:rPr>
          <w:rFonts w:ascii="Times New Roman" w:hAnsi="Times New Roman" w:cs="Times New Roman"/>
          <w:sz w:val="28"/>
          <w:szCs w:val="28"/>
        </w:rPr>
        <w:t>соглашени</w:t>
      </w:r>
      <w:r w:rsidR="00AC7478" w:rsidRPr="004B0C60">
        <w:rPr>
          <w:rFonts w:ascii="Times New Roman" w:hAnsi="Times New Roman" w:cs="Times New Roman"/>
          <w:sz w:val="28"/>
          <w:szCs w:val="28"/>
        </w:rPr>
        <w:t>я</w:t>
      </w:r>
      <w:r w:rsidRPr="004B0C60">
        <w:rPr>
          <w:rFonts w:ascii="Times New Roman" w:hAnsi="Times New Roman" w:cs="Times New Roman"/>
          <w:sz w:val="28"/>
          <w:szCs w:val="28"/>
        </w:rPr>
        <w:t xml:space="preserve"> о взаимодействии с </w:t>
      </w:r>
      <w:proofErr w:type="spellStart"/>
      <w:r w:rsidRPr="004B0C6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B0C60">
        <w:rPr>
          <w:rFonts w:ascii="Times New Roman" w:hAnsi="Times New Roman" w:cs="Times New Roman"/>
          <w:sz w:val="28"/>
          <w:szCs w:val="28"/>
        </w:rPr>
        <w:t xml:space="preserve"> КБР</w:t>
      </w:r>
      <w:r w:rsidR="00C51590" w:rsidRPr="004B0C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0C60" w:rsidRPr="004B0C60">
        <w:rPr>
          <w:rFonts w:ascii="Times New Roman" w:hAnsi="Times New Roman" w:cs="Times New Roman"/>
          <w:sz w:val="28"/>
          <w:szCs w:val="28"/>
        </w:rPr>
        <w:t>Минтрудсоцзащиты</w:t>
      </w:r>
      <w:proofErr w:type="spellEnd"/>
      <w:r w:rsidR="004B0C60" w:rsidRPr="004B0C60">
        <w:rPr>
          <w:rFonts w:ascii="Times New Roman" w:hAnsi="Times New Roman" w:cs="Times New Roman"/>
          <w:sz w:val="28"/>
          <w:szCs w:val="28"/>
        </w:rPr>
        <w:t xml:space="preserve"> КБР, </w:t>
      </w:r>
      <w:r w:rsidRPr="004B0C60">
        <w:rPr>
          <w:rFonts w:ascii="Times New Roman" w:hAnsi="Times New Roman" w:cs="Times New Roman"/>
          <w:sz w:val="28"/>
          <w:szCs w:val="28"/>
        </w:rPr>
        <w:t>КБГУ и КБГАУ</w:t>
      </w:r>
      <w:r w:rsidR="00C51590" w:rsidRPr="004B0C60">
        <w:rPr>
          <w:rFonts w:ascii="Times New Roman" w:hAnsi="Times New Roman" w:cs="Times New Roman"/>
          <w:sz w:val="28"/>
          <w:szCs w:val="28"/>
        </w:rPr>
        <w:t>,</w:t>
      </w:r>
      <w:r w:rsidR="004B0C60" w:rsidRPr="004B0C60">
        <w:rPr>
          <w:rFonts w:ascii="Times New Roman" w:hAnsi="Times New Roman" w:cs="Times New Roman"/>
          <w:sz w:val="28"/>
          <w:szCs w:val="28"/>
        </w:rPr>
        <w:t xml:space="preserve"> АО «Деловая среда», Уполномоченным по защите прав предпринимателей КБР, АО «Корпорация развития КБР», ГБУ «МФЦ КБР», АО «Федеральная корпорация по развитию малого и среднего предпринимательства», НО «Гарантийный фонд», Союз «Торгово-промышленная палата КБР».</w:t>
      </w:r>
    </w:p>
    <w:p w:rsidR="00236BBA" w:rsidRDefault="00236BBA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информационной </w:t>
      </w:r>
      <w:r w:rsidRPr="00642DE6">
        <w:rPr>
          <w:rFonts w:ascii="Times New Roman" w:hAnsi="Times New Roman" w:cs="Times New Roman"/>
          <w:sz w:val="28"/>
          <w:szCs w:val="28"/>
        </w:rPr>
        <w:t xml:space="preserve">кампании </w:t>
      </w:r>
      <w:r w:rsidR="00AC7478">
        <w:rPr>
          <w:rFonts w:ascii="Times New Roman" w:hAnsi="Times New Roman" w:cs="Times New Roman"/>
          <w:sz w:val="28"/>
          <w:szCs w:val="28"/>
        </w:rPr>
        <w:t>по популяризации предпринимательства</w:t>
      </w:r>
      <w:r w:rsidR="00C51590">
        <w:rPr>
          <w:rFonts w:ascii="Times New Roman" w:hAnsi="Times New Roman" w:cs="Times New Roman"/>
          <w:sz w:val="28"/>
          <w:szCs w:val="28"/>
        </w:rPr>
        <w:t xml:space="preserve"> </w:t>
      </w:r>
      <w:r w:rsidR="004902D0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федерального проекта «Малое и среднее предпринимательство и поддержка индивидуальной предпринимательской инициативы» (далее Национальный проект) </w:t>
      </w:r>
      <w:r w:rsidR="00AC7478">
        <w:rPr>
          <w:rFonts w:ascii="Times New Roman" w:hAnsi="Times New Roman" w:cs="Times New Roman"/>
          <w:sz w:val="28"/>
          <w:szCs w:val="28"/>
        </w:rPr>
        <w:t>органи</w:t>
      </w:r>
      <w:r w:rsidR="00C51590">
        <w:rPr>
          <w:rFonts w:ascii="Times New Roman" w:hAnsi="Times New Roman" w:cs="Times New Roman"/>
          <w:sz w:val="28"/>
          <w:szCs w:val="28"/>
        </w:rPr>
        <w:t>зовано взаимодействие с ведущими СМИ республики.</w:t>
      </w:r>
    </w:p>
    <w:p w:rsidR="00236BBA" w:rsidRDefault="00EC3565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="00236BBA">
        <w:rPr>
          <w:rFonts w:ascii="Times New Roman" w:hAnsi="Times New Roman" w:cs="Times New Roman"/>
          <w:sz w:val="28"/>
          <w:szCs w:val="28"/>
        </w:rPr>
        <w:t>елевидени</w:t>
      </w:r>
      <w:r>
        <w:rPr>
          <w:rFonts w:ascii="Times New Roman" w:hAnsi="Times New Roman" w:cs="Times New Roman"/>
          <w:sz w:val="28"/>
          <w:szCs w:val="28"/>
        </w:rPr>
        <w:t xml:space="preserve">и вышло </w:t>
      </w:r>
      <w:r w:rsidR="004902D0">
        <w:rPr>
          <w:rFonts w:ascii="Times New Roman" w:hAnsi="Times New Roman" w:cs="Times New Roman"/>
          <w:sz w:val="28"/>
          <w:szCs w:val="28"/>
        </w:rPr>
        <w:t>два</w:t>
      </w:r>
      <w:r w:rsidR="00236BBA">
        <w:rPr>
          <w:rFonts w:ascii="Times New Roman" w:hAnsi="Times New Roman" w:cs="Times New Roman"/>
          <w:sz w:val="28"/>
          <w:szCs w:val="28"/>
        </w:rPr>
        <w:t xml:space="preserve"> выпуска о конкурсе «Лучший социальный проект», </w:t>
      </w:r>
      <w:r w:rsidR="004902D0">
        <w:rPr>
          <w:rFonts w:ascii="Times New Roman" w:hAnsi="Times New Roman" w:cs="Times New Roman"/>
          <w:sz w:val="28"/>
          <w:szCs w:val="28"/>
        </w:rPr>
        <w:t>два</w:t>
      </w:r>
      <w:r w:rsidR="00236BBA">
        <w:rPr>
          <w:rFonts w:ascii="Times New Roman" w:hAnsi="Times New Roman" w:cs="Times New Roman"/>
          <w:sz w:val="28"/>
          <w:szCs w:val="28"/>
        </w:rPr>
        <w:t xml:space="preserve"> интервью с успешными предпринимателями, выпуски о выставк</w:t>
      </w:r>
      <w:r w:rsidR="004902D0">
        <w:rPr>
          <w:rFonts w:ascii="Times New Roman" w:hAnsi="Times New Roman" w:cs="Times New Roman"/>
          <w:sz w:val="28"/>
          <w:szCs w:val="28"/>
        </w:rPr>
        <w:t>ах и бизнес-миссиях</w:t>
      </w:r>
      <w:r w:rsidR="00236BBA">
        <w:rPr>
          <w:rFonts w:ascii="Times New Roman" w:hAnsi="Times New Roman" w:cs="Times New Roman"/>
          <w:sz w:val="28"/>
          <w:szCs w:val="28"/>
        </w:rPr>
        <w:t>, о форуме «Дело за малым»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BA">
        <w:rPr>
          <w:rFonts w:ascii="Times New Roman" w:hAnsi="Times New Roman" w:cs="Times New Roman"/>
          <w:sz w:val="28"/>
          <w:szCs w:val="28"/>
        </w:rPr>
        <w:t xml:space="preserve">г. Краснодар, о </w:t>
      </w:r>
      <w:r w:rsidR="00236BBA" w:rsidRPr="00BA0DB9">
        <w:rPr>
          <w:rFonts w:ascii="Times New Roman" w:hAnsi="Times New Roman" w:cs="Times New Roman"/>
          <w:sz w:val="28"/>
          <w:szCs w:val="28"/>
        </w:rPr>
        <w:t xml:space="preserve">международном форуме </w:t>
      </w:r>
      <w:r w:rsidR="00236BB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6BBA" w:rsidRPr="00BA0DB9">
        <w:rPr>
          <w:rFonts w:ascii="Times New Roman" w:hAnsi="Times New Roman" w:cs="Times New Roman"/>
          <w:sz w:val="28"/>
          <w:szCs w:val="28"/>
        </w:rPr>
        <w:t>Инносиб</w:t>
      </w:r>
      <w:proofErr w:type="spellEnd"/>
      <w:r w:rsidR="00236BBA">
        <w:rPr>
          <w:rFonts w:ascii="Times New Roman" w:hAnsi="Times New Roman" w:cs="Times New Roman"/>
          <w:sz w:val="28"/>
          <w:szCs w:val="28"/>
        </w:rPr>
        <w:t>», 2 выпуска о поддержке субъектов малого и среднего предпринимательства,</w:t>
      </w:r>
      <w:r w:rsidR="00236BBA" w:rsidRPr="00BA0DB9">
        <w:t xml:space="preserve"> </w:t>
      </w:r>
      <w:r w:rsidR="00236BBA">
        <w:rPr>
          <w:rFonts w:ascii="Times New Roman" w:hAnsi="Times New Roman" w:cs="Times New Roman"/>
          <w:sz w:val="28"/>
          <w:szCs w:val="28"/>
        </w:rPr>
        <w:t xml:space="preserve">о форумах «Бизнес-старт КБР 2019» и «Повышение эффективности развития бизнеса в СКФО», о награждении победителей </w:t>
      </w:r>
      <w:r w:rsidR="004902D0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Всероссийского конкурса «Лучший социальный проект года» (далее </w:t>
      </w:r>
      <w:r w:rsidR="00236BBA">
        <w:rPr>
          <w:rFonts w:ascii="Times New Roman" w:hAnsi="Times New Roman" w:cs="Times New Roman"/>
          <w:sz w:val="28"/>
          <w:szCs w:val="28"/>
        </w:rPr>
        <w:t>Конкурс «Лучший социальный проект года»</w:t>
      </w:r>
      <w:r w:rsidR="004902D0">
        <w:rPr>
          <w:rFonts w:ascii="Times New Roman" w:hAnsi="Times New Roman" w:cs="Times New Roman"/>
          <w:sz w:val="28"/>
          <w:szCs w:val="28"/>
        </w:rPr>
        <w:t>)</w:t>
      </w:r>
      <w:r w:rsidR="00236BBA">
        <w:rPr>
          <w:rFonts w:ascii="Times New Roman" w:hAnsi="Times New Roman" w:cs="Times New Roman"/>
          <w:sz w:val="28"/>
          <w:szCs w:val="28"/>
        </w:rPr>
        <w:t>;</w:t>
      </w:r>
    </w:p>
    <w:p w:rsidR="00236BBA" w:rsidRDefault="00EC3565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</w:t>
      </w:r>
      <w:r w:rsidR="00236BBA">
        <w:rPr>
          <w:rFonts w:ascii="Times New Roman" w:hAnsi="Times New Roman" w:cs="Times New Roman"/>
          <w:sz w:val="28"/>
          <w:szCs w:val="28"/>
        </w:rPr>
        <w:t xml:space="preserve">адио </w:t>
      </w:r>
      <w:r>
        <w:rPr>
          <w:rFonts w:ascii="Times New Roman" w:hAnsi="Times New Roman" w:cs="Times New Roman"/>
          <w:sz w:val="28"/>
          <w:szCs w:val="28"/>
        </w:rPr>
        <w:t>трижды</w:t>
      </w:r>
      <w:r w:rsidR="00236BBA">
        <w:rPr>
          <w:rFonts w:ascii="Times New Roman" w:hAnsi="Times New Roman" w:cs="Times New Roman"/>
          <w:sz w:val="28"/>
          <w:szCs w:val="28"/>
        </w:rPr>
        <w:t xml:space="preserve"> анонсирован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6BBA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>
        <w:rPr>
          <w:rFonts w:ascii="Times New Roman" w:hAnsi="Times New Roman" w:cs="Times New Roman"/>
          <w:sz w:val="28"/>
          <w:szCs w:val="28"/>
        </w:rPr>
        <w:t>ая премия</w:t>
      </w:r>
      <w:r w:rsidR="00236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4902D0">
        <w:rPr>
          <w:rFonts w:ascii="Times New Roman" w:hAnsi="Times New Roman" w:cs="Times New Roman"/>
          <w:sz w:val="28"/>
          <w:szCs w:val="28"/>
        </w:rPr>
        <w:t>три</w:t>
      </w:r>
      <w:r w:rsidR="00236BBA">
        <w:rPr>
          <w:rFonts w:ascii="Times New Roman" w:hAnsi="Times New Roman" w:cs="Times New Roman"/>
          <w:sz w:val="28"/>
          <w:szCs w:val="28"/>
        </w:rPr>
        <w:t xml:space="preserve"> гостевых интервью с предпринимателем, интервью с 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телем инфраструктуры поддержки. Организована «прямая линия» </w:t>
      </w:r>
      <w:r w:rsidR="00236BBA">
        <w:rPr>
          <w:rFonts w:ascii="Times New Roman" w:hAnsi="Times New Roman" w:cs="Times New Roman"/>
          <w:sz w:val="28"/>
          <w:szCs w:val="28"/>
        </w:rPr>
        <w:t xml:space="preserve">с министром экономического развития КБР </w:t>
      </w:r>
      <w:r w:rsidR="009F501C">
        <w:rPr>
          <w:rFonts w:ascii="Times New Roman" w:hAnsi="Times New Roman" w:cs="Times New Roman"/>
          <w:sz w:val="28"/>
          <w:szCs w:val="28"/>
        </w:rPr>
        <w:t>Борисом Магомедовичем Рахаевым</w:t>
      </w:r>
      <w:r>
        <w:rPr>
          <w:rFonts w:ascii="Times New Roman" w:hAnsi="Times New Roman" w:cs="Times New Roman"/>
          <w:sz w:val="28"/>
          <w:szCs w:val="28"/>
        </w:rPr>
        <w:t xml:space="preserve">, который ответил </w:t>
      </w:r>
      <w:r w:rsidR="00236BBA">
        <w:rPr>
          <w:rFonts w:ascii="Times New Roman" w:hAnsi="Times New Roman" w:cs="Times New Roman"/>
          <w:sz w:val="28"/>
          <w:szCs w:val="28"/>
        </w:rPr>
        <w:t>на актуальные вопросы предпринимателе региона;</w:t>
      </w:r>
    </w:p>
    <w:p w:rsidR="00236BBA" w:rsidRDefault="00EC3565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236BBA">
        <w:rPr>
          <w:rFonts w:ascii="Times New Roman" w:hAnsi="Times New Roman" w:cs="Times New Roman"/>
          <w:sz w:val="28"/>
          <w:szCs w:val="28"/>
        </w:rPr>
        <w:t>ечатны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6BBA">
        <w:rPr>
          <w:rFonts w:ascii="Times New Roman" w:hAnsi="Times New Roman" w:cs="Times New Roman"/>
          <w:sz w:val="28"/>
          <w:szCs w:val="28"/>
        </w:rPr>
        <w:t xml:space="preserve"> СМИ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4902D0">
        <w:rPr>
          <w:rFonts w:ascii="Times New Roman" w:hAnsi="Times New Roman" w:cs="Times New Roman"/>
          <w:sz w:val="28"/>
          <w:szCs w:val="28"/>
        </w:rPr>
        <w:t>размещены</w:t>
      </w:r>
      <w:r w:rsidR="00236BBA">
        <w:rPr>
          <w:rFonts w:ascii="Times New Roman" w:hAnsi="Times New Roman" w:cs="Times New Roman"/>
          <w:sz w:val="28"/>
          <w:szCs w:val="28"/>
        </w:rPr>
        <w:t xml:space="preserve"> информационный материал о международном форуме «</w:t>
      </w:r>
      <w:proofErr w:type="spellStart"/>
      <w:r w:rsidR="00236BBA">
        <w:rPr>
          <w:rFonts w:ascii="Times New Roman" w:hAnsi="Times New Roman" w:cs="Times New Roman"/>
          <w:sz w:val="28"/>
          <w:szCs w:val="28"/>
        </w:rPr>
        <w:t>Инносиб</w:t>
      </w:r>
      <w:proofErr w:type="spellEnd"/>
      <w:r w:rsidR="00236BBA">
        <w:rPr>
          <w:rFonts w:ascii="Times New Roman" w:hAnsi="Times New Roman" w:cs="Times New Roman"/>
          <w:sz w:val="28"/>
          <w:szCs w:val="28"/>
        </w:rPr>
        <w:t>», анонс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пост-релизы всех выездных мероприятий (выставок и бизнес-миссий)</w:t>
      </w:r>
      <w:r w:rsidR="00236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236BBA">
        <w:rPr>
          <w:rFonts w:ascii="Times New Roman" w:hAnsi="Times New Roman" w:cs="Times New Roman"/>
          <w:sz w:val="28"/>
          <w:szCs w:val="28"/>
        </w:rPr>
        <w:t>анонсирован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36BBA">
        <w:rPr>
          <w:rFonts w:ascii="Times New Roman" w:hAnsi="Times New Roman" w:cs="Times New Roman"/>
          <w:sz w:val="28"/>
          <w:szCs w:val="28"/>
        </w:rPr>
        <w:t xml:space="preserve"> кругл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36BBA">
        <w:rPr>
          <w:rFonts w:ascii="Times New Roman" w:hAnsi="Times New Roman" w:cs="Times New Roman"/>
          <w:sz w:val="28"/>
          <w:szCs w:val="28"/>
        </w:rPr>
        <w:t xml:space="preserve"> стол</w:t>
      </w:r>
      <w:r w:rsidR="004902D0">
        <w:rPr>
          <w:rFonts w:ascii="Times New Roman" w:hAnsi="Times New Roman" w:cs="Times New Roman"/>
          <w:sz w:val="28"/>
          <w:szCs w:val="28"/>
        </w:rPr>
        <w:t xml:space="preserve">ы. Опубликовано 11 материалов об историях успеха </w:t>
      </w:r>
      <w:r w:rsidR="003F3D16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4902D0">
        <w:rPr>
          <w:rFonts w:ascii="Times New Roman" w:hAnsi="Times New Roman" w:cs="Times New Roman"/>
          <w:sz w:val="28"/>
          <w:szCs w:val="28"/>
        </w:rPr>
        <w:t xml:space="preserve"> КБР в рамках с</w:t>
      </w:r>
      <w:r w:rsidR="00236BBA">
        <w:rPr>
          <w:rFonts w:ascii="Times New Roman" w:hAnsi="Times New Roman" w:cs="Times New Roman"/>
          <w:sz w:val="28"/>
          <w:szCs w:val="28"/>
        </w:rPr>
        <w:t>пециальн</w:t>
      </w:r>
      <w:r w:rsidR="004902D0">
        <w:rPr>
          <w:rFonts w:ascii="Times New Roman" w:hAnsi="Times New Roman" w:cs="Times New Roman"/>
          <w:sz w:val="28"/>
          <w:szCs w:val="28"/>
        </w:rPr>
        <w:t>ого</w:t>
      </w:r>
      <w:r w:rsidR="00236BB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902D0">
        <w:rPr>
          <w:rFonts w:ascii="Times New Roman" w:hAnsi="Times New Roman" w:cs="Times New Roman"/>
          <w:sz w:val="28"/>
          <w:szCs w:val="28"/>
        </w:rPr>
        <w:t>а, посвящённого реализации Национального проекта</w:t>
      </w:r>
      <w:r w:rsidR="00236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02D0">
        <w:rPr>
          <w:rFonts w:ascii="Times New Roman" w:hAnsi="Times New Roman" w:cs="Times New Roman"/>
          <w:sz w:val="28"/>
          <w:szCs w:val="28"/>
        </w:rPr>
        <w:t>проано</w:t>
      </w:r>
      <w:r w:rsidR="00236BBA">
        <w:rPr>
          <w:rFonts w:ascii="Times New Roman" w:hAnsi="Times New Roman" w:cs="Times New Roman"/>
          <w:sz w:val="28"/>
          <w:szCs w:val="28"/>
        </w:rPr>
        <w:t>нсирова</w:t>
      </w:r>
      <w:r w:rsidR="004902D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36BBA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="004902D0">
        <w:rPr>
          <w:rFonts w:ascii="Times New Roman" w:hAnsi="Times New Roman" w:cs="Times New Roman"/>
          <w:sz w:val="28"/>
          <w:szCs w:val="28"/>
        </w:rPr>
        <w:t>ая премия</w:t>
      </w:r>
      <w:r w:rsidR="00236BBA">
        <w:rPr>
          <w:rFonts w:ascii="Times New Roman" w:hAnsi="Times New Roman" w:cs="Times New Roman"/>
          <w:sz w:val="28"/>
          <w:szCs w:val="28"/>
        </w:rPr>
        <w:t xml:space="preserve">, </w:t>
      </w:r>
      <w:r w:rsidR="004902D0">
        <w:rPr>
          <w:rFonts w:ascii="Times New Roman" w:hAnsi="Times New Roman" w:cs="Times New Roman"/>
          <w:sz w:val="28"/>
          <w:szCs w:val="28"/>
        </w:rPr>
        <w:t>размещено</w:t>
      </w:r>
      <w:r w:rsidR="00236BBA">
        <w:rPr>
          <w:rFonts w:ascii="Times New Roman" w:hAnsi="Times New Roman" w:cs="Times New Roman"/>
          <w:sz w:val="28"/>
          <w:szCs w:val="28"/>
        </w:rPr>
        <w:t xml:space="preserve"> интервью с победителем Конкурса «Лучший социальный проект года</w:t>
      </w:r>
      <w:proofErr w:type="gramStart"/>
      <w:r w:rsidR="00236BBA">
        <w:rPr>
          <w:rFonts w:ascii="Times New Roman" w:hAnsi="Times New Roman" w:cs="Times New Roman"/>
          <w:sz w:val="28"/>
          <w:szCs w:val="28"/>
        </w:rPr>
        <w:t>»,  интервью</w:t>
      </w:r>
      <w:proofErr w:type="gramEnd"/>
      <w:r w:rsidR="00236BBA">
        <w:rPr>
          <w:rFonts w:ascii="Times New Roman" w:hAnsi="Times New Roman" w:cs="Times New Roman"/>
          <w:sz w:val="28"/>
          <w:szCs w:val="28"/>
        </w:rPr>
        <w:t xml:space="preserve"> с заместителем главы местной администрации Прохладненского муниципального района по экономике и правовым вопросам </w:t>
      </w:r>
      <w:proofErr w:type="spellStart"/>
      <w:r w:rsidR="00236BBA">
        <w:rPr>
          <w:rFonts w:ascii="Times New Roman" w:hAnsi="Times New Roman" w:cs="Times New Roman"/>
          <w:sz w:val="28"/>
          <w:szCs w:val="28"/>
        </w:rPr>
        <w:t>Подолякиной</w:t>
      </w:r>
      <w:proofErr w:type="spellEnd"/>
      <w:r w:rsidR="00236BBA">
        <w:rPr>
          <w:rFonts w:ascii="Times New Roman" w:hAnsi="Times New Roman" w:cs="Times New Roman"/>
          <w:sz w:val="28"/>
          <w:szCs w:val="28"/>
        </w:rPr>
        <w:t xml:space="preserve"> Анастасией;</w:t>
      </w:r>
    </w:p>
    <w:p w:rsidR="00236BBA" w:rsidRDefault="004902D0" w:rsidP="0023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 СМИ создана</w:t>
      </w:r>
      <w:r w:rsidR="00236BBA">
        <w:rPr>
          <w:rFonts w:ascii="Times New Roman" w:hAnsi="Times New Roman" w:cs="Times New Roman"/>
          <w:sz w:val="28"/>
          <w:szCs w:val="28"/>
        </w:rPr>
        <w:t xml:space="preserve"> колонк</w:t>
      </w:r>
      <w:r>
        <w:rPr>
          <w:rFonts w:ascii="Times New Roman" w:hAnsi="Times New Roman" w:cs="Times New Roman"/>
          <w:sz w:val="28"/>
          <w:szCs w:val="28"/>
        </w:rPr>
        <w:t>а, посвящённая освещению хода реализации Национального проекта в республике, включающей в себя четыре</w:t>
      </w:r>
      <w:r w:rsidR="00236BBA">
        <w:rPr>
          <w:rFonts w:ascii="Times New Roman" w:hAnsi="Times New Roman" w:cs="Times New Roman"/>
          <w:sz w:val="28"/>
          <w:szCs w:val="28"/>
        </w:rPr>
        <w:t xml:space="preserve"> публикации</w:t>
      </w:r>
      <w:r>
        <w:rPr>
          <w:rFonts w:ascii="Times New Roman" w:hAnsi="Times New Roman" w:cs="Times New Roman"/>
          <w:sz w:val="28"/>
          <w:szCs w:val="28"/>
        </w:rPr>
        <w:t xml:space="preserve">. Также опубликовано 11 материалов об историях успеха </w:t>
      </w:r>
      <w:r w:rsidR="003F3D16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КБР в рамках специального проекта, посвящённого реализации Национального проекта</w:t>
      </w:r>
      <w:r w:rsidR="00236B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продублировано</w:t>
      </w:r>
      <w:r w:rsidR="00236BBA">
        <w:rPr>
          <w:rFonts w:ascii="Times New Roman" w:hAnsi="Times New Roman" w:cs="Times New Roman"/>
          <w:sz w:val="28"/>
          <w:szCs w:val="28"/>
        </w:rPr>
        <w:t xml:space="preserve"> интервью с заместителем главы местной администрации Прохладненского муниципального района по экономике и правовым вопросам </w:t>
      </w:r>
      <w:proofErr w:type="spellStart"/>
      <w:r w:rsidR="00236BBA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9F501C">
        <w:rPr>
          <w:rFonts w:ascii="Times New Roman" w:hAnsi="Times New Roman" w:cs="Times New Roman"/>
          <w:sz w:val="28"/>
          <w:szCs w:val="28"/>
        </w:rPr>
        <w:t>о</w:t>
      </w:r>
      <w:r w:rsidR="00236BBA">
        <w:rPr>
          <w:rFonts w:ascii="Times New Roman" w:hAnsi="Times New Roman" w:cs="Times New Roman"/>
          <w:sz w:val="28"/>
          <w:szCs w:val="28"/>
        </w:rPr>
        <w:t>лякиной</w:t>
      </w:r>
      <w:proofErr w:type="spellEnd"/>
      <w:r w:rsidR="00236BBA">
        <w:rPr>
          <w:rFonts w:ascii="Times New Roman" w:hAnsi="Times New Roman" w:cs="Times New Roman"/>
          <w:sz w:val="28"/>
          <w:szCs w:val="28"/>
        </w:rPr>
        <w:t xml:space="preserve"> Анастасией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236BBA">
        <w:rPr>
          <w:rFonts w:ascii="Times New Roman" w:hAnsi="Times New Roman" w:cs="Times New Roman"/>
          <w:sz w:val="28"/>
          <w:szCs w:val="28"/>
        </w:rPr>
        <w:t xml:space="preserve"> «Лучший социальный проект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проанонсирован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 раз.</w:t>
      </w:r>
      <w:r w:rsidR="00236BBA">
        <w:rPr>
          <w:rFonts w:ascii="Times New Roman" w:hAnsi="Times New Roman" w:cs="Times New Roman"/>
          <w:sz w:val="28"/>
          <w:szCs w:val="28"/>
        </w:rPr>
        <w:t>;</w:t>
      </w:r>
    </w:p>
    <w:p w:rsidR="00236BBA" w:rsidRPr="004902D0" w:rsidRDefault="004B0C60" w:rsidP="0049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аккаунтах с</w:t>
      </w:r>
      <w:r w:rsidR="00236BBA">
        <w:rPr>
          <w:rFonts w:ascii="Times New Roman" w:hAnsi="Times New Roman" w:cs="Times New Roman"/>
          <w:sz w:val="28"/>
          <w:szCs w:val="28"/>
        </w:rPr>
        <w:t>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36BBA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236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размещены информационные посты, анонсы и новости: </w:t>
      </w:r>
      <w:proofErr w:type="spellStart"/>
      <w:r w:rsidR="00236BB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36BBA">
        <w:rPr>
          <w:rFonts w:ascii="Times New Roman" w:hAnsi="Times New Roman" w:cs="Times New Roman"/>
          <w:sz w:val="28"/>
          <w:szCs w:val="28"/>
        </w:rPr>
        <w:t xml:space="preserve"> 42 публикации, </w:t>
      </w:r>
      <w:r w:rsidR="00236BB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36BBA">
        <w:rPr>
          <w:rFonts w:ascii="Times New Roman" w:hAnsi="Times New Roman" w:cs="Times New Roman"/>
          <w:sz w:val="28"/>
          <w:szCs w:val="28"/>
        </w:rPr>
        <w:t xml:space="preserve"> 42 публикации, </w:t>
      </w:r>
      <w:r w:rsidR="00236BBA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36BBA">
        <w:rPr>
          <w:rFonts w:ascii="Times New Roman" w:hAnsi="Times New Roman" w:cs="Times New Roman"/>
          <w:sz w:val="28"/>
          <w:szCs w:val="28"/>
        </w:rPr>
        <w:t xml:space="preserve"> </w:t>
      </w:r>
      <w:r w:rsidR="00236BBA" w:rsidRPr="004902D0">
        <w:rPr>
          <w:rFonts w:ascii="Times New Roman" w:hAnsi="Times New Roman" w:cs="Times New Roman"/>
          <w:sz w:val="28"/>
          <w:szCs w:val="28"/>
        </w:rPr>
        <w:t>58 публикаций.</w:t>
      </w:r>
    </w:p>
    <w:p w:rsidR="00305CCB" w:rsidRPr="004902D0" w:rsidRDefault="00E831DA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02D0">
        <w:rPr>
          <w:b/>
          <w:sz w:val="28"/>
          <w:szCs w:val="28"/>
        </w:rPr>
        <w:t xml:space="preserve"> </w:t>
      </w:r>
    </w:p>
    <w:p w:rsidR="00B66E66" w:rsidRPr="004902D0" w:rsidRDefault="00B66E66" w:rsidP="004902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902D0">
        <w:rPr>
          <w:b/>
          <w:sz w:val="28"/>
          <w:szCs w:val="28"/>
        </w:rPr>
        <w:t>Региональный центр инжиниринга</w:t>
      </w:r>
    </w:p>
    <w:p w:rsidR="004902D0" w:rsidRPr="004902D0" w:rsidRDefault="00CA4A7B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02D0" w:rsidRPr="004902D0">
        <w:rPr>
          <w:sz w:val="28"/>
          <w:szCs w:val="28"/>
        </w:rPr>
        <w:t>казано 24 услуги: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 xml:space="preserve">- для ООО «Нальчик-Сладость»: Разработка проектно-конструкторской документации и Разработка программы модернизации для предприятия;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>- для ООО КФ «Эльбрус-к», ООО «Фрукт-Трейд», ООО «Радуга», ООО «</w:t>
      </w:r>
      <w:proofErr w:type="spellStart"/>
      <w:r w:rsidRPr="004902D0">
        <w:rPr>
          <w:sz w:val="28"/>
          <w:szCs w:val="28"/>
        </w:rPr>
        <w:t>Дарина</w:t>
      </w:r>
      <w:proofErr w:type="spellEnd"/>
      <w:r w:rsidRPr="004902D0">
        <w:rPr>
          <w:sz w:val="28"/>
          <w:szCs w:val="28"/>
        </w:rPr>
        <w:t xml:space="preserve"> и К», ООО «</w:t>
      </w:r>
      <w:proofErr w:type="spellStart"/>
      <w:r w:rsidRPr="004902D0">
        <w:rPr>
          <w:sz w:val="28"/>
          <w:szCs w:val="28"/>
        </w:rPr>
        <w:t>Зольский</w:t>
      </w:r>
      <w:proofErr w:type="spellEnd"/>
      <w:r w:rsidRPr="004902D0">
        <w:rPr>
          <w:sz w:val="28"/>
          <w:szCs w:val="28"/>
        </w:rPr>
        <w:t xml:space="preserve"> картофель»: Содействие в получении маркетинговых услуг;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 xml:space="preserve">- для КФХ </w:t>
      </w:r>
      <w:proofErr w:type="spellStart"/>
      <w:r w:rsidRPr="004902D0">
        <w:rPr>
          <w:sz w:val="28"/>
          <w:szCs w:val="28"/>
        </w:rPr>
        <w:t>Шхашамишев</w:t>
      </w:r>
      <w:proofErr w:type="spellEnd"/>
      <w:r w:rsidRPr="004902D0">
        <w:rPr>
          <w:sz w:val="28"/>
          <w:szCs w:val="28"/>
        </w:rPr>
        <w:t xml:space="preserve">, КФХ </w:t>
      </w:r>
      <w:proofErr w:type="spellStart"/>
      <w:r w:rsidRPr="004902D0">
        <w:rPr>
          <w:sz w:val="28"/>
          <w:szCs w:val="28"/>
        </w:rPr>
        <w:t>Карашев</w:t>
      </w:r>
      <w:proofErr w:type="spellEnd"/>
      <w:r w:rsidRPr="004902D0">
        <w:rPr>
          <w:sz w:val="28"/>
          <w:szCs w:val="28"/>
        </w:rPr>
        <w:t xml:space="preserve">, ИП Крышка, КФХ Мирзоев: Составление бизнес-плана;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 xml:space="preserve">- для ООО «Овощи Юга», ООО «Чегем-Тара», ИП Сокуров: разработка проектно-конструкторской документации;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 xml:space="preserve">- для ИП </w:t>
      </w:r>
      <w:proofErr w:type="spellStart"/>
      <w:r w:rsidRPr="004902D0">
        <w:rPr>
          <w:sz w:val="28"/>
          <w:szCs w:val="28"/>
        </w:rPr>
        <w:t>Озкурт</w:t>
      </w:r>
      <w:proofErr w:type="spellEnd"/>
      <w:r w:rsidRPr="004902D0">
        <w:rPr>
          <w:sz w:val="28"/>
          <w:szCs w:val="28"/>
        </w:rPr>
        <w:t xml:space="preserve">: Содействие в проведении сертификации;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>- для ООО «Южный Консервный Завод», ООО «Диск Строй», ООО «</w:t>
      </w:r>
      <w:proofErr w:type="spellStart"/>
      <w:r w:rsidRPr="004902D0">
        <w:rPr>
          <w:sz w:val="28"/>
          <w:szCs w:val="28"/>
        </w:rPr>
        <w:t>Консервпром</w:t>
      </w:r>
      <w:proofErr w:type="spellEnd"/>
      <w:r w:rsidRPr="004902D0">
        <w:rPr>
          <w:sz w:val="28"/>
          <w:szCs w:val="28"/>
        </w:rPr>
        <w:t xml:space="preserve">», ООО «Карат Плюс»: Содействие в проведении финансового аудита;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>- для ООО «</w:t>
      </w:r>
      <w:proofErr w:type="spellStart"/>
      <w:r w:rsidRPr="004902D0">
        <w:rPr>
          <w:sz w:val="28"/>
          <w:szCs w:val="28"/>
        </w:rPr>
        <w:t>Дарина</w:t>
      </w:r>
      <w:proofErr w:type="spellEnd"/>
      <w:r w:rsidRPr="004902D0">
        <w:rPr>
          <w:sz w:val="28"/>
          <w:szCs w:val="28"/>
        </w:rPr>
        <w:t xml:space="preserve"> и К», ИП: Анализ потенциала малых и средних предприятий;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>- для ООО «</w:t>
      </w:r>
      <w:proofErr w:type="spellStart"/>
      <w:r w:rsidRPr="004902D0">
        <w:rPr>
          <w:sz w:val="28"/>
          <w:szCs w:val="28"/>
        </w:rPr>
        <w:t>Дарина</w:t>
      </w:r>
      <w:proofErr w:type="spellEnd"/>
      <w:r w:rsidRPr="004902D0">
        <w:rPr>
          <w:sz w:val="28"/>
          <w:szCs w:val="28"/>
        </w:rPr>
        <w:t xml:space="preserve"> и К», ИП </w:t>
      </w:r>
      <w:proofErr w:type="spellStart"/>
      <w:r w:rsidRPr="004902D0">
        <w:rPr>
          <w:sz w:val="28"/>
          <w:szCs w:val="28"/>
        </w:rPr>
        <w:t>Улаков</w:t>
      </w:r>
      <w:proofErr w:type="spellEnd"/>
      <w:r w:rsidRPr="004902D0">
        <w:rPr>
          <w:sz w:val="28"/>
          <w:szCs w:val="28"/>
        </w:rPr>
        <w:t xml:space="preserve">: Проведение экспресс-оценки индекса технологической готовности; 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>- для ООО «Кристалл-Терек»: Содействие в проведение технического аудита</w:t>
      </w:r>
    </w:p>
    <w:p w:rsidR="004902D0" w:rsidRPr="004902D0" w:rsidRDefault="004902D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>Проведены 3 круглых стола</w:t>
      </w:r>
      <w:r w:rsidR="00CA4A7B">
        <w:rPr>
          <w:sz w:val="28"/>
          <w:szCs w:val="28"/>
        </w:rPr>
        <w:t xml:space="preserve"> с участием 45 СМСП и 15 физических лиц, а также состоялась </w:t>
      </w:r>
      <w:r w:rsidRPr="004902D0">
        <w:rPr>
          <w:sz w:val="28"/>
          <w:szCs w:val="28"/>
        </w:rPr>
        <w:t xml:space="preserve">стратегическая сессия. </w:t>
      </w:r>
    </w:p>
    <w:p w:rsidR="00FB4302" w:rsidRPr="004902D0" w:rsidRDefault="002F7340" w:rsidP="004902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2D0">
        <w:rPr>
          <w:sz w:val="28"/>
          <w:szCs w:val="28"/>
        </w:rPr>
        <w:t xml:space="preserve"> </w:t>
      </w:r>
    </w:p>
    <w:p w:rsidR="00B66E66" w:rsidRPr="00FB4302" w:rsidRDefault="00B66E66" w:rsidP="00B66E66">
      <w:pPr>
        <w:rPr>
          <w:rFonts w:ascii="Times New Roman" w:hAnsi="Times New Roman" w:cs="Times New Roman"/>
          <w:b/>
          <w:sz w:val="28"/>
          <w:szCs w:val="28"/>
        </w:rPr>
      </w:pPr>
      <w:r w:rsidRPr="00FB4302">
        <w:rPr>
          <w:rFonts w:ascii="Times New Roman" w:hAnsi="Times New Roman" w:cs="Times New Roman"/>
          <w:b/>
          <w:sz w:val="28"/>
          <w:szCs w:val="28"/>
        </w:rPr>
        <w:t>Центр инноваций социальной сферы</w:t>
      </w:r>
    </w:p>
    <w:p w:rsidR="00236BBA" w:rsidRPr="00F62EA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F62EA6">
        <w:rPr>
          <w:rFonts w:ascii="Times New Roman" w:hAnsi="Times New Roman" w:cs="Times New Roman"/>
          <w:sz w:val="28"/>
          <w:szCs w:val="28"/>
        </w:rPr>
        <w:t>Оказаны следующие услуги:</w:t>
      </w:r>
    </w:p>
    <w:p w:rsidR="00236BBA" w:rsidRPr="00F62EA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F62EA6">
        <w:rPr>
          <w:rFonts w:ascii="Times New Roman" w:hAnsi="Times New Roman" w:cs="Times New Roman"/>
          <w:sz w:val="28"/>
          <w:szCs w:val="28"/>
        </w:rPr>
        <w:t>- 370 консультационных услуг для СМСП и физических лиц, заинтересованных в начале осуществления деятельности в области социального предпринимательства;</w:t>
      </w:r>
    </w:p>
    <w:p w:rsidR="00236BBA" w:rsidRPr="00F62EA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F62EA6">
        <w:rPr>
          <w:rFonts w:ascii="Times New Roman" w:hAnsi="Times New Roman" w:cs="Times New Roman"/>
          <w:sz w:val="28"/>
          <w:szCs w:val="28"/>
        </w:rPr>
        <w:t>- проведены два семинара, два тренинга и мастер-класс с охватом в 203- слушателя. Их них уникальных получателей услуг ЦИСС – 153 (74 – СМСП, 79- ФЛ).</w:t>
      </w:r>
    </w:p>
    <w:p w:rsidR="00236BBA" w:rsidRPr="00F62EA6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F62EA6">
        <w:rPr>
          <w:rFonts w:ascii="Times New Roman" w:hAnsi="Times New Roman" w:cs="Times New Roman"/>
          <w:sz w:val="28"/>
          <w:szCs w:val="28"/>
        </w:rPr>
        <w:t>- разработаны восемь бизнес-планов по социальному предпринимательству,</w:t>
      </w:r>
    </w:p>
    <w:p w:rsidR="00236BBA" w:rsidRPr="00AC3AE3" w:rsidRDefault="00236BBA" w:rsidP="00236BBA">
      <w:pPr>
        <w:rPr>
          <w:rFonts w:ascii="Times New Roman" w:hAnsi="Times New Roman" w:cs="Times New Roman"/>
          <w:sz w:val="28"/>
          <w:szCs w:val="28"/>
        </w:rPr>
      </w:pPr>
      <w:r w:rsidRPr="00F62EA6">
        <w:rPr>
          <w:rFonts w:ascii="Times New Roman" w:hAnsi="Times New Roman" w:cs="Times New Roman"/>
          <w:sz w:val="28"/>
          <w:szCs w:val="28"/>
        </w:rPr>
        <w:t>- в первые в республике проведен конкурс «Лучший социальный проект года».</w:t>
      </w:r>
      <w:r w:rsidRPr="00AC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CB" w:rsidRDefault="00305CCB" w:rsidP="00B66E66">
      <w:pPr>
        <w:rPr>
          <w:rFonts w:ascii="Times New Roman" w:hAnsi="Times New Roman" w:cs="Times New Roman"/>
          <w:sz w:val="24"/>
        </w:rPr>
      </w:pPr>
    </w:p>
    <w:p w:rsidR="00B66E66" w:rsidRPr="00612688" w:rsidRDefault="00B66E66" w:rsidP="00B66E66">
      <w:pPr>
        <w:rPr>
          <w:rFonts w:ascii="Times New Roman" w:hAnsi="Times New Roman"/>
          <w:b/>
          <w:sz w:val="28"/>
          <w:szCs w:val="28"/>
        </w:rPr>
      </w:pPr>
      <w:r w:rsidRPr="00612688">
        <w:rPr>
          <w:rFonts w:ascii="Times New Roman" w:hAnsi="Times New Roman"/>
          <w:b/>
          <w:sz w:val="28"/>
          <w:szCs w:val="28"/>
        </w:rPr>
        <w:t>Некоммерческая микрокредитная компания «Фонд микрокредитования субъектов малого и среднего предпринимательства Кабардино-Балкарской Республики»</w:t>
      </w:r>
    </w:p>
    <w:p w:rsidR="00F62EA6" w:rsidRPr="00F62EA6" w:rsidRDefault="00F62EA6" w:rsidP="004902D0">
      <w:pPr>
        <w:ind w:right="141"/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- общая сумма субсидии, предоставленной Фонду на поддержку субъектов МСП в 2019 г. составляет 114 835 657,00 руб.;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- рассмотрено 74 заявления на получение микрозайма;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- выдано 65 микрозаймов на сумму 66 915 000 рублей;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- случаев отказа в предоставлении займа заявителям не имеется;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lastRenderedPageBreak/>
        <w:t>- случаев добровольных отказов заявителей от предоставления займа не имеется;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 xml:space="preserve">- проведено 874 консультации по вопросам получения микрозайма; </w:t>
      </w:r>
    </w:p>
    <w:p w:rsidR="00F62EA6" w:rsidRPr="003F3D16" w:rsidRDefault="00F62EA6" w:rsidP="004902D0">
      <w:pPr>
        <w:ind w:right="-284"/>
        <w:rPr>
          <w:rFonts w:ascii="Times New Roman" w:hAnsi="Times New Roman"/>
          <w:sz w:val="28"/>
          <w:szCs w:val="28"/>
        </w:rPr>
      </w:pPr>
      <w:r w:rsidRPr="003F3D16">
        <w:rPr>
          <w:rFonts w:ascii="Times New Roman" w:hAnsi="Times New Roman"/>
          <w:sz w:val="28"/>
          <w:szCs w:val="28"/>
        </w:rPr>
        <w:t>- освоено 40% от общего объема субсидии, предоставленной в 2019 г;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 xml:space="preserve">- остаток средств субсидии на поддержку субъектов МСП составляет 69 120 657,00 руб.; 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- остаток средств капитализации Фонда от портфел</w:t>
      </w:r>
      <w:bookmarkStart w:id="0" w:name="_GoBack"/>
      <w:bookmarkEnd w:id="0"/>
      <w:r w:rsidRPr="00F62EA6">
        <w:rPr>
          <w:rFonts w:ascii="Times New Roman" w:hAnsi="Times New Roman"/>
          <w:sz w:val="28"/>
          <w:szCs w:val="28"/>
        </w:rPr>
        <w:t xml:space="preserve">я микрозаймов составляет 12 231 487,78 руб.; 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- количество действующих договоров микрозайма составляет 179, в том числе: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а) 127 микрозаймов, выданных индивидуальным предпринимателям, а также главам крестьянских (фермерских) хозяйств;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 xml:space="preserve">б) 52 микрозайма, выданных юридическим лицам; 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 xml:space="preserve">- остаток задолженности по портфелю микрозаймов составляет </w:t>
      </w:r>
      <w:r w:rsidR="00050C55">
        <w:rPr>
          <w:rFonts w:ascii="Times New Roman" w:hAnsi="Times New Roman"/>
          <w:sz w:val="28"/>
          <w:szCs w:val="28"/>
        </w:rPr>
        <w:t xml:space="preserve">                            </w:t>
      </w:r>
      <w:r w:rsidRPr="00F62EA6">
        <w:rPr>
          <w:rFonts w:ascii="Times New Roman" w:hAnsi="Times New Roman"/>
          <w:sz w:val="28"/>
          <w:szCs w:val="28"/>
        </w:rPr>
        <w:t>112 704 793,85 руб.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- общий размер капитализации Фонда составляет 194 056 938,63руб.</w:t>
      </w:r>
    </w:p>
    <w:p w:rsidR="00F62EA6" w:rsidRPr="00F62EA6" w:rsidRDefault="00F62EA6" w:rsidP="004902D0">
      <w:pPr>
        <w:rPr>
          <w:rFonts w:ascii="Times New Roman" w:hAnsi="Times New Roman"/>
          <w:sz w:val="28"/>
          <w:szCs w:val="28"/>
        </w:rPr>
      </w:pPr>
      <w:r w:rsidRPr="00F62EA6">
        <w:rPr>
          <w:rFonts w:ascii="Times New Roman" w:hAnsi="Times New Roman"/>
          <w:sz w:val="28"/>
          <w:szCs w:val="28"/>
        </w:rPr>
        <w:t>В качестве одной из мер увеличения капитализации Фонда планируется осуществить размещение временно свободных денежных средств в одном из региональных филиалов ведущих кредитных учреждений путем заключения договора банковского вклада с начислением процентов на сумму депозита.</w:t>
      </w:r>
    </w:p>
    <w:p w:rsidR="00236BBA" w:rsidRDefault="00236BBA" w:rsidP="004902D0">
      <w:pPr>
        <w:rPr>
          <w:rFonts w:ascii="Times New Roman" w:hAnsi="Times New Roman" w:cs="Times New Roman"/>
          <w:sz w:val="28"/>
          <w:szCs w:val="28"/>
        </w:rPr>
      </w:pPr>
    </w:p>
    <w:p w:rsidR="00CA4A7B" w:rsidRDefault="00CA4A7B" w:rsidP="0049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можно сделать вывод о полном исполнении Центром «Мой бизнес» поставленных задач на 2019 год.</w:t>
      </w:r>
    </w:p>
    <w:p w:rsidR="00CA4A7B" w:rsidRPr="00CA4A7B" w:rsidRDefault="00CA4A7B" w:rsidP="004902D0">
      <w:pPr>
        <w:rPr>
          <w:rFonts w:ascii="Times New Roman" w:hAnsi="Times New Roman" w:cs="Times New Roman"/>
          <w:sz w:val="28"/>
          <w:szCs w:val="28"/>
        </w:rPr>
      </w:pPr>
      <w:r w:rsidRPr="00CA4A7B">
        <w:rPr>
          <w:rFonts w:ascii="Times New Roman" w:hAnsi="Times New Roman" w:cs="Times New Roman"/>
          <w:sz w:val="28"/>
          <w:szCs w:val="28"/>
        </w:rPr>
        <w:t>Работа по реализации плана мероприятий Центра «Мой бизнес» на 2019 год будет продолжена в 1 квартале 2019г., поскольку ряд выставок, финансирование которых осуществляется за счёт направлений расходования 2019 года, состоятся в январе-феврале 2020 года:</w:t>
      </w:r>
    </w:p>
    <w:p w:rsidR="00CA4A7B" w:rsidRPr="00CA4A7B" w:rsidRDefault="00CA4A7B" w:rsidP="00CA4A7B">
      <w:pPr>
        <w:pStyle w:val="a6"/>
        <w:ind w:left="0" w:firstLine="709"/>
        <w:jc w:val="both"/>
        <w:rPr>
          <w:color w:val="000000"/>
          <w:szCs w:val="28"/>
        </w:rPr>
      </w:pPr>
      <w:r w:rsidRPr="00CA4A7B">
        <w:rPr>
          <w:color w:val="000000"/>
          <w:szCs w:val="28"/>
        </w:rPr>
        <w:t xml:space="preserve">- Международная торговая выставка IGW </w:t>
      </w:r>
      <w:proofErr w:type="spellStart"/>
      <w:r w:rsidRPr="00CA4A7B">
        <w:rPr>
          <w:color w:val="000000"/>
          <w:szCs w:val="28"/>
        </w:rPr>
        <w:t>Berlin</w:t>
      </w:r>
      <w:proofErr w:type="spellEnd"/>
      <w:r w:rsidRPr="00CA4A7B">
        <w:rPr>
          <w:color w:val="000000"/>
          <w:szCs w:val="28"/>
        </w:rPr>
        <w:t xml:space="preserve"> 2020 – «Зелёная неделя» Германия, г. Берлин; </w:t>
      </w:r>
    </w:p>
    <w:p w:rsidR="00CA4A7B" w:rsidRPr="00CA4A7B" w:rsidRDefault="00CA4A7B" w:rsidP="00CA4A7B">
      <w:pPr>
        <w:pStyle w:val="a6"/>
        <w:ind w:left="0" w:firstLine="709"/>
        <w:jc w:val="both"/>
        <w:rPr>
          <w:color w:val="000000"/>
          <w:szCs w:val="28"/>
        </w:rPr>
      </w:pPr>
      <w:r w:rsidRPr="00CA4A7B">
        <w:rPr>
          <w:color w:val="000000"/>
          <w:szCs w:val="28"/>
        </w:rPr>
        <w:t>- Международная выставка «</w:t>
      </w:r>
      <w:proofErr w:type="spellStart"/>
      <w:r w:rsidRPr="00CA4A7B">
        <w:rPr>
          <w:color w:val="000000"/>
          <w:szCs w:val="28"/>
        </w:rPr>
        <w:t>GulFood</w:t>
      </w:r>
      <w:proofErr w:type="spellEnd"/>
      <w:r w:rsidRPr="00CA4A7B">
        <w:rPr>
          <w:color w:val="000000"/>
          <w:szCs w:val="28"/>
        </w:rPr>
        <w:t xml:space="preserve"> 2020», ОАЭ, </w:t>
      </w:r>
      <w:proofErr w:type="spellStart"/>
      <w:r>
        <w:rPr>
          <w:color w:val="000000"/>
          <w:szCs w:val="28"/>
        </w:rPr>
        <w:t>г.Дубай</w:t>
      </w:r>
      <w:proofErr w:type="spellEnd"/>
      <w:r>
        <w:rPr>
          <w:color w:val="000000"/>
          <w:szCs w:val="28"/>
        </w:rPr>
        <w:t>;</w:t>
      </w:r>
    </w:p>
    <w:p w:rsidR="00CA4A7B" w:rsidRPr="00CA4A7B" w:rsidRDefault="00CA4A7B" w:rsidP="00CA4A7B">
      <w:pPr>
        <w:pStyle w:val="a6"/>
        <w:ind w:left="0" w:firstLine="709"/>
        <w:jc w:val="both"/>
        <w:rPr>
          <w:color w:val="000000"/>
          <w:szCs w:val="28"/>
        </w:rPr>
      </w:pPr>
      <w:r w:rsidRPr="00CA4A7B">
        <w:rPr>
          <w:color w:val="000000"/>
          <w:szCs w:val="28"/>
        </w:rPr>
        <w:t>- Международная выставка «Продэкспо-2020», г. Москва.</w:t>
      </w:r>
    </w:p>
    <w:p w:rsidR="00CA4A7B" w:rsidRPr="00CA4A7B" w:rsidRDefault="00CA4A7B" w:rsidP="00490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микрозаймов в целях освоения средств субсидии также будет завершено в 1 квартале 2020 года.</w:t>
      </w:r>
    </w:p>
    <w:sectPr w:rsidR="00CA4A7B" w:rsidRPr="00CA4A7B" w:rsidSect="004B0C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D4"/>
    <w:rsid w:val="00011CC9"/>
    <w:rsid w:val="00050C55"/>
    <w:rsid w:val="000E6A44"/>
    <w:rsid w:val="00166610"/>
    <w:rsid w:val="0018461E"/>
    <w:rsid w:val="001D1D89"/>
    <w:rsid w:val="00236BBA"/>
    <w:rsid w:val="002972DD"/>
    <w:rsid w:val="002F7340"/>
    <w:rsid w:val="00305CCB"/>
    <w:rsid w:val="003F3D16"/>
    <w:rsid w:val="00444C23"/>
    <w:rsid w:val="004902D0"/>
    <w:rsid w:val="004B0C60"/>
    <w:rsid w:val="0053674C"/>
    <w:rsid w:val="00594ACF"/>
    <w:rsid w:val="00612688"/>
    <w:rsid w:val="00613988"/>
    <w:rsid w:val="00624F55"/>
    <w:rsid w:val="00642DE6"/>
    <w:rsid w:val="00695DDC"/>
    <w:rsid w:val="00721B7B"/>
    <w:rsid w:val="00782DF9"/>
    <w:rsid w:val="007A2DD4"/>
    <w:rsid w:val="007D556D"/>
    <w:rsid w:val="00897D93"/>
    <w:rsid w:val="0092342E"/>
    <w:rsid w:val="00927D40"/>
    <w:rsid w:val="0098285C"/>
    <w:rsid w:val="009E2500"/>
    <w:rsid w:val="009F501C"/>
    <w:rsid w:val="00A15892"/>
    <w:rsid w:val="00A43439"/>
    <w:rsid w:val="00A522C0"/>
    <w:rsid w:val="00A671BB"/>
    <w:rsid w:val="00AC7478"/>
    <w:rsid w:val="00AE09C5"/>
    <w:rsid w:val="00B66E66"/>
    <w:rsid w:val="00B80E30"/>
    <w:rsid w:val="00C51590"/>
    <w:rsid w:val="00C651B4"/>
    <w:rsid w:val="00CA07D4"/>
    <w:rsid w:val="00CA30E2"/>
    <w:rsid w:val="00CA4A7B"/>
    <w:rsid w:val="00D80854"/>
    <w:rsid w:val="00DA6F9B"/>
    <w:rsid w:val="00E572F2"/>
    <w:rsid w:val="00E831DA"/>
    <w:rsid w:val="00EC3565"/>
    <w:rsid w:val="00F62EA6"/>
    <w:rsid w:val="00FB4302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894B"/>
  <w15:chartTrackingRefBased/>
  <w15:docId w15:val="{70F58763-4234-455F-BACD-40AFE921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D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E6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E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E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CA4A7B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user1</cp:lastModifiedBy>
  <cp:revision>8</cp:revision>
  <cp:lastPrinted>2019-12-23T11:20:00Z</cp:lastPrinted>
  <dcterms:created xsi:type="dcterms:W3CDTF">2019-12-13T11:48:00Z</dcterms:created>
  <dcterms:modified xsi:type="dcterms:W3CDTF">2020-02-28T08:41:00Z</dcterms:modified>
</cp:coreProperties>
</file>